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1" w:rsidRDefault="00F36D10" w:rsidP="009D17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2.4pt;width:287.85pt;height:24.55pt;z-index:251660288;mso-width-relative:margin;mso-height-relative:margin">
            <v:textbox style="mso-next-textbox:#_x0000_s1026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4.25pt;margin-top:1.9pt;width:96.9pt;height:25.05pt;z-index:251666432;mso-height-percent:200;mso-height-percent:200;mso-width-relative:margin;mso-height-relative:margin">
            <v:textbox style="mso-next-textbox:#_x0000_s1029;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32.3pt;margin-top:2.3pt;width:120.6pt;height:24.5pt;z-index:251657213;mso-width-relative:margin;mso-height-relative:margin">
            <v:textbox style="mso-next-textbox:#_x0000_s1027"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1.45pt;margin-top:2.35pt;width:63.8pt;height:27.1pt;z-index:251658238;mso-width-relative:margin;mso-height-relative:margin">
            <v:textbox style="mso-next-textbox:#_x0000_s1028"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6" type="#_x0000_t202" style="position:absolute;margin-left:294.85pt;margin-top:2.4pt;width:237.3pt;height:25.65pt;z-index:251659263;mso-width-relative:margin;mso-height-relative:margin">
            <v:textbox style="mso-next-textbox:#_x0000_s1076"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587.8pt;margin-top:26.95pt;width:63.65pt;height:56.95pt;z-index:251677696;mso-width-relative:margin;mso-height-relative:margin">
            <v:textbox style="mso-next-textbox:#_x0000_s1038">
              <w:txbxContent>
                <w:permStart w:id="0" w:edGrp="everyone"/>
                <w:p w:rsidR="00112935" w:rsidRPr="004A47B5" w:rsidRDefault="00F36D10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001B8B">
                        <w:rPr>
                          <w:i/>
                          <w:iCs/>
                          <w:sz w:val="24"/>
                          <w:szCs w:val="24"/>
                          <w:lang w:val="en-GB"/>
                        </w:rPr>
                        <w:t>D</w:t>
                      </w:r>
                      <w:permEnd w:id="0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532.1pt;margin-top:26.95pt;width:55.65pt;height:56.95pt;z-index:251672576;mso-width-relative:margin;mso-height-relative:margin">
            <v:textbox style="mso-next-textbox:#_x0000_s1033">
              <w:txbxContent>
                <w:permStart w:id="1" w:edGrp="everyone"/>
                <w:p w:rsidR="00180F7E" w:rsidRPr="004A47B5" w:rsidRDefault="00F36D10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001B8B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F</w:t>
                      </w:r>
                      <w:permEnd w:id="1"/>
                    </w:sdtContent>
                  </w:sdt>
                </w:p>
              </w:txbxContent>
            </v:textbox>
          </v:shape>
        </w:pict>
      </w:r>
    </w:p>
    <w:p w:rsidR="00B15451" w:rsidRDefault="00F36D10" w:rsidP="009D17C2">
      <w:r>
        <w:rPr>
          <w:noProof/>
          <w:lang w:eastAsia="de-DE"/>
        </w:rPr>
        <w:pict>
          <v:shape id="_x0000_s1035" type="#_x0000_t202" style="position:absolute;margin-left:715.4pt;margin-top:13.35pt;width:96.75pt;height:56.95pt;z-index:251674624;mso-width-relative:margin;mso-height-relative:margin">
            <v:textbox style="mso-next-textbox:#_x0000_s1035">
              <w:txbxContent>
                <w:p w:rsidR="00180F7E" w:rsidRPr="002A5A32" w:rsidRDefault="00001B8B" w:rsidP="00180F7E">
                  <w:pPr>
                    <w:rPr>
                      <w:sz w:val="24"/>
                      <w:szCs w:val="24"/>
                    </w:rPr>
                  </w:pPr>
                  <w:permStart w:id="2" w:edGrp="everyone"/>
                  <w:r>
                    <w:rPr>
                      <w:sz w:val="24"/>
                      <w:szCs w:val="24"/>
                    </w:rPr>
                    <w:t>15</w:t>
                  </w:r>
                  <w:permEnd w:id="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202" style="position:absolute;margin-left:295.05pt;margin-top:13.35pt;width:237.1pt;height:57.1pt;z-index:251705344;mso-width-relative:margin;mso-height-relative:margin">
            <v:textbox style="mso-next-textbox:#_x0000_s1075">
              <w:txbxContent>
                <w:permStart w:id="3" w:edGrp="everyone"/>
                <w:p w:rsidR="0004579D" w:rsidRDefault="00F36D10" w:rsidP="0004579D">
                  <w:pPr>
                    <w:rPr>
                      <w:sz w:val="24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Content>
                      <w:r w:rsidR="00001B8B">
                        <w:rPr>
                          <w:sz w:val="24"/>
                          <w:szCs w:val="26"/>
                        </w:rPr>
                        <w:t>BF/SB 1: Formen der Fitnessgymnastik</w:t>
                      </w:r>
                    </w:sdtContent>
                  </w:sdt>
                </w:p>
                <w:permEnd w:id="3"/>
                <w:p w:rsidR="00001B8B" w:rsidRPr="004A1EFE" w:rsidRDefault="00001B8B" w:rsidP="0004579D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202" style="position:absolute;margin-left:7.2pt;margin-top:13.35pt;width:287.65pt;height:56.95pt;z-index:251671552;mso-width-relative:margin;mso-height-relative:margin">
            <v:textbox style="mso-next-textbox:#_x0000_s1032">
              <w:txbxContent>
                <w:permStart w:id="4" w:edGrp="everyone"/>
                <w:p w:rsidR="00180F7E" w:rsidRPr="004A47B5" w:rsidRDefault="00F36D10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Content>
                      <w:r w:rsidR="00001B8B">
                        <w:rPr>
                          <w:sz w:val="28"/>
                          <w:szCs w:val="28"/>
                        </w:rPr>
                        <w:t>Den Körper wahrnehmen und Bewegungsfähigkeiten ausprägen (BF/SB 1)</w:t>
                      </w:r>
                    </w:sdtContent>
                  </w:sdt>
                  <w:permEnd w:id="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651.45pt;margin-top:13.35pt;width:63.8pt;height:57.1pt;z-index:251673600;mso-width-relative:margin;mso-height-relative:margin">
            <v:textbox style="mso-next-textbox:#_x0000_s1034"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F36D10" w:rsidP="009D17C2">
      <w:r>
        <w:rPr>
          <w:noProof/>
        </w:rPr>
        <w:pict>
          <v:shape id="_x0000_s1039" type="#_x0000_t202" style="position:absolute;margin-left:2.7pt;margin-top:8.3pt;width:818.05pt;height:35pt;z-index:251679744;mso-width-relative:margin;mso-height-relative:margin" strokecolor="white [3212]">
            <v:textbox>
              <w:txbxContent>
                <w:p w:rsidR="00112935" w:rsidRDefault="00C11B81" w:rsidP="004203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sz w:val="24"/>
                      <w:szCs w:val="24"/>
                    </w:rPr>
                    <w:t>Mit alltäglichen Möglichkeiten zu einem fitten Körper - Gerätefreie Übungen zur Kräftigung der großen Muskelgruppen und Verbesserung der allgemeinen körperlichen Ausdauer entwickeln</w:t>
                  </w:r>
                  <w:r w:rsidR="00112935">
                    <w:rPr>
                      <w:sz w:val="24"/>
                      <w:szCs w:val="24"/>
                    </w:rPr>
                    <w:t>.</w:t>
                  </w:r>
                  <w:permEnd w:id="5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F36D10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36D10">
        <w:rPr>
          <w:noProof/>
          <w:lang w:eastAsia="de-DE"/>
        </w:rPr>
        <w:pict>
          <v:shape id="_x0000_s1079" type="#_x0000_t202" style="position:absolute;margin-left:9.4pt;margin-top:63.15pt;width:809pt;height:34.7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>
            <v:textbox style="mso-next-textbox:#_x0000_s1079">
              <w:txbxContent>
                <w:permStart w:id="6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BF/SB 1: Die Schülerinnen und Schüler können unterschiedliche Dehnmethoden im Hinblick auf verschiedene sportliche Anforderungssituationen funktionsgerecht anwenden.</w:t>
                      </w:r>
                    </w:p>
                  </w:sdtContent>
                </w:sdt>
                <w:permEnd w:id="6" w:displacedByCustomXml="prev"/>
                <w:p w:rsidR="006521A9" w:rsidRDefault="006521A9" w:rsidP="006521A9"/>
                <w:p w:rsidR="00C30371" w:rsidRDefault="00C30371" w:rsidP="00C30371"/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F36D10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36D10">
        <w:rPr>
          <w:noProof/>
        </w:rPr>
        <w:pict>
          <v:shape id="_x0000_s1130" type="#_x0000_t202" style="position:absolute;margin-left:557.65pt;margin-top:91.9pt;width:229.45pt;height:26.35pt;z-index:2517575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0e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cR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ArjvR4qAgAATwQAAA4AAAAAAAAAAAAAAAAALgIAAGRycy9lMm9E&#10;b2MueG1sUEsBAi0AFAAGAAgAAAAhAEhbJ3LbAAAABwEAAA8AAAAAAAAAAAAAAAAAhAQAAGRycy9k&#10;b3ducmV2LnhtbFBLBQYAAAAABAAEAPMAAACMBQAAAAA=&#10;" stroked="f" strokeweight="0">
            <v:textbox style="mso-next-textbox:#_x0000_s1130;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_x0000_s1090" type="#_x0000_t202" style="position:absolute;margin-left:10.15pt;margin-top:7.05pt;width:808.25pt;height:40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 strokeweight="0">
            <v:textbox>
              <w:txbxContent>
                <w:permStart w:id="7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 xml:space="preserve">BF/SB 1: Die Schülerinnen und Schüler können ein Fitnessprogramm (z.B. Aerobic, </w:t>
                      </w:r>
                      <w:proofErr w:type="spellStart"/>
                      <w:r>
                        <w:t>Step</w:t>
                      </w:r>
                      <w:proofErr w:type="spellEnd"/>
                      <w:r>
                        <w:t>-Aerobic, Circuit-Training) unter einer ausgewählten Zielrichtung (Steigerung von Kraft, Ausdauer oder Beweglichkeit) präsentieren.</w:t>
                      </w:r>
                    </w:p>
                  </w:sdtContent>
                </w:sdt>
                <w:permEnd w:id="7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F36D10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36D10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5" type="#_x0000_t202" style="position:absolute;margin-left:413.9pt;margin-top:196.95pt;width:403.6pt;height:47.3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8" w:edGrp="everyone" w:displacedByCustomXml="next"/>
                <w:sdt>
                  <w:sdtPr>
                    <w:alias w:val="Methodenkompetenz"/>
                    <w:tag w:val="Methodenkompetenz"/>
                    <w:id w:val="-76443478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(d): Die Schülerinnen und Schüler können einen individuellen Trainingsplan erstellen und dokumentieren (z.B. Lerntagebuch).</w:t>
                      </w:r>
                    </w:p>
                  </w:sdtContent>
                </w:sdt>
                <w:permEnd w:id="8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24" type="#_x0000_t202" style="position:absolute;margin-left:8.4pt;margin-top:196.95pt;width:403.6pt;height:47.35pt;z-index:251749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9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(f): Die Schülerinnen und Schüler können sich selbständig auf ihren Sport vorbereiten (Kleidung, Aufwärmen, Ernährung) und ihr Vorgehen dabei begründen.</w:t>
                      </w:r>
                    </w:p>
                  </w:sdtContent>
                </w:sdt>
                <w:permEnd w:id="9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26" type="#_x0000_t202" style="position:absolute;margin-left:7.9pt;margin-top:248.15pt;width:809.1pt;height:22.9pt;z-index:2517524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/f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fh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D09f98qAgAATwQAAA4AAAAAAAAAAAAAAAAALgIAAGRycy9lMm9E&#10;b2MueG1sUEsBAi0AFAAGAAgAAAAhAEhbJ3LbAAAABwEAAA8AAAAAAAAAAAAAAAAAhAQAAGRycy9k&#10;b3ducmV2LnhtbFBLBQYAAAAABAAEAPMAAACMBQAAAAA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27" type="#_x0000_t202" style="position:absolute;margin-left:413.9pt;margin-top:276.65pt;width:403.6pt;height:48.2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0" w:edGrp="everyone" w:displacedByCustomXml="next"/>
                <w:sdt>
                  <w:sdtPr>
                    <w:alias w:val="Urteilskompetenz"/>
                    <w:tag w:val="Urteilskompetenz"/>
                    <w:id w:val="1410427991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(d): Die Schülerinnen und Schüler können ihren eigenen Trainingsfortschritt Kriterien geleitet beurteilen.</w:t>
                      </w:r>
                    </w:p>
                  </w:sdtContent>
                </w:sdt>
                <w:permEnd w:id="10" w:displacedByCustomXml="prev"/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F36D10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8" type="#_x0000_t202" style="position:absolute;margin-left:7.2pt;margin-top:276.65pt;width:403.6pt;height:48.2pt;z-index:251755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1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(f): Die Schülerinnen und Schüler können die Bedeutung des Zusammenhangs von Ernährung und Sport bezogen auf Gesundheit und Wohlbefinden beurteilen.</w:t>
                      </w:r>
                    </w:p>
                  </w:sdtContent>
                </w:sdt>
                <w:permEnd w:id="11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23" type="#_x0000_t202" style="position:absolute;margin-left:9.4pt;margin-top:169.65pt;width:808.25pt;height:22.9pt;z-index:2517473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988G+KwIAAE8EAAAOAAAAAAAAAAAAAAAAAC4CAABkcnMvZTJv&#10;RG9jLnhtbFBLAQItABQABgAIAAAAIQBIWydy2wAAAAcBAAAPAAAAAAAAAAAAAAAAAIUEAABkcnMv&#10;ZG93bnJldi54bWxQSwUGAAAAAAQABADzAAAAjQ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 w:rsidRPr="00F36D10">
        <w:rPr>
          <w:noProof/>
          <w:lang w:val="en-GB" w:eastAsia="en-GB"/>
        </w:rPr>
        <w:pict>
          <v:shape id="_x0000_s1116" type="#_x0000_t202" style="position:absolute;margin-left:416.2pt;margin-top:118.4pt;width:404.7pt;height:49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6">
              <w:txbxContent>
                <w:permStart w:id="12" w:edGrp="everyone" w:displacedByCustomXml="next"/>
                <w:sdt>
                  <w:sdtPr>
                    <w:alias w:val="Sachkompetenz"/>
                    <w:tag w:val="Sachkompetenz"/>
                    <w:id w:val="420381455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(d): Die Schülerinnen und Schüler können allgemeine Gesetzmäßigkeiten von Ausdauertraining (Methoden, Prinzipien, Formen) erläutern,</w:t>
                      </w:r>
                    </w:p>
                  </w:sdtContent>
                </w:sdt>
                <w:permEnd w:id="12" w:displacedByCustomXml="prev"/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15" type="#_x0000_t202" style="position:absolute;margin-left:10.15pt;margin-top:118.4pt;width:404.7pt;height:49.8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5">
              <w:txbxContent>
                <w:permStart w:id="13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001B8B" w:rsidP="00EE5248">
                      <w:r>
                        <w:t>(f): Die Schülerinnen und Schüler können Auswirkungen gezielten Sporttreibens auf Gesundheit und Wohlbefinden (körperlich, psychisch und sozial) erläutern.</w:t>
                      </w:r>
                    </w:p>
                  </w:sdtContent>
                </w:sdt>
                <w:permEnd w:id="13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</w:txbxContent>
            </v:textbox>
            <w10:wrap type="square"/>
          </v:shape>
        </w:pict>
      </w:r>
      <w:r w:rsidRPr="00F36D10">
        <w:rPr>
          <w:noProof/>
        </w:rPr>
        <w:pict>
          <v:shape id="Textfeld 2" o:spid="_x0000_s1114" type="#_x0000_t202" style="position:absolute;margin-left:10.15pt;margin-top:92.4pt;width:115.2pt;height:22.9pt;z-index:2517422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aoRiLikCAABPBAAADgAAAAAAAAAAAAAAAAAuAgAAZHJzL2Uyb0Rv&#10;Yy54bWxQSwECLQAUAAYACAAAACEASFsnctsAAAAHAQAADwAAAAAAAAAAAAAAAACDBAAAZHJzL2Rv&#10;d25yZXYueG1sUEsFBgAAAAAEAAQA8wAAAIsFAAAAAA==&#10;" stroked="f" strokeweight="0">
            <v:textbox style="mso-next-textbox:#Textfeld 2;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Sachkompetenz</w:t>
                  </w:r>
                </w:p>
              </w:txbxContent>
            </v:textbox>
            <w10:wrap type="square"/>
          </v:shape>
        </w:pict>
      </w:r>
      <w:r w:rsidRPr="00F36D10">
        <w:rPr>
          <w:noProof/>
          <w:lang w:val="en-GB" w:eastAsia="en-GB"/>
        </w:rPr>
        <w:pict>
          <v:shape id="_x0000_s1106" type="#_x0000_t202" style="position:absolute;margin-left:417.9pt;margin-top:58.25pt;width:408.5pt;height:34.9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6">
              <w:txbxContent>
                <w:permStart w:id="14" w:edGrp="everyone" w:displacedByCustomXml="next"/>
                <w:sdt>
                  <w:sdtPr>
                    <w:alias w:val="Inhaltliche Schwerpunkte"/>
                    <w:tag w:val="Inhaltliche Schwerpunkte"/>
                    <w:id w:val="-119228811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Pr="00A83A83" w:rsidRDefault="00EE5248" w:rsidP="00EE5248">
                      <w:r w:rsidRPr="00A83A83">
                        <w:t>Wählen Sie ein Element aus</w:t>
                      </w:r>
                    </w:p>
                  </w:sdtContent>
                </w:sdt>
                <w:permEnd w:id="14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105" type="#_x0000_t202" style="position:absolute;margin-left:9.4pt;margin-top:58.25pt;width:408.5pt;height:31.5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5">
              <w:txbxContent>
                <w:permStart w:id="15" w:edGrp="everyone" w:displacedByCustomXml="next"/>
                <w:sdt>
                  <w:sdtPr>
                    <w:alias w:val="Inhaltliche Schwerpunkte"/>
                    <w:tag w:val="Inhaltliche Schwerpunkte"/>
                    <w:id w:val="-673178247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Default="001730B0" w:rsidP="00EE5248">
                      <w:pPr>
                        <w:rPr>
                          <w:sz w:val="24"/>
                          <w:szCs w:val="24"/>
                        </w:rPr>
                      </w:pPr>
                      <w:r>
                        <w:t>Wählen Sie ein Element aus</w:t>
                      </w:r>
                    </w:p>
                  </w:sdtContent>
                </w:sdt>
                <w:permEnd w:id="15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</w:txbxContent>
            </v:textbox>
            <w10:wrap type="square"/>
          </v:shape>
        </w:pict>
      </w:r>
      <w:r w:rsidRPr="00F36D10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099" type="#_x0000_t202" style="position:absolute;margin-left:417.9pt;margin-top:21.65pt;width:408.5pt;height:3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99">
              <w:txbxContent>
                <w:permStart w:id="16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Default="00001B8B" w:rsidP="006521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Leistung - Trainingsplanung und -organisation d) </w:t>
                      </w:r>
                    </w:p>
                  </w:sdtContent>
                </w:sdt>
                <w:permEnd w:id="16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F36D10">
        <w:rPr>
          <w:noProof/>
        </w:rPr>
        <w:pict>
          <v:shape id="_x0000_s1080" type="#_x0000_t202" style="position:absolute;margin-left:9.4pt;margin-top:21.65pt;width:408.5pt;height:33.3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80">
              <w:txbxContent>
                <w:permStart w:id="17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Pr="00A83A83" w:rsidRDefault="00001B8B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Gesundheit - Gesundheitlicher Nutzen und Risiken des Sporttreibens (f)</w:t>
                      </w:r>
                    </w:p>
                  </w:sdtContent>
                </w:sdt>
                <w:permEnd w:id="17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F36D10" w:rsidP="009D17C2">
      <w:r>
        <w:rPr>
          <w:noProof/>
          <w:lang w:eastAsia="de-DE"/>
        </w:rPr>
        <w:pict>
          <v:shape id="_x0000_s1056" type="#_x0000_t202" style="position:absolute;margin-left:408.55pt;margin-top:-.35pt;width:203.35pt;height:438pt;z-index:251698176;mso-width-relative:margin;mso-height-relative:margin">
            <v:textbox style="mso-next-textbox:#_x0000_s1056"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Default="003B550D" w:rsidP="00B4232C">
                  <w:pPr>
                    <w:rPr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sz w:val="24"/>
                      <w:szCs w:val="24"/>
                    </w:rPr>
                    <w:t>Grundbegriffe der Trainingslehre und Sportmedizin angewandt auf individuelle Steigerung von Kraft und Ausdauer sowie Verbesserung des Halteapparates.</w:t>
                  </w:r>
                </w:p>
                <w:p w:rsidR="0080223D" w:rsidRDefault="0080223D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Individuelle Entwicklung eines Trainingsprotokolls.</w:t>
                  </w:r>
                </w:p>
                <w:p w:rsidR="0080223D" w:rsidRPr="00B4232C" w:rsidRDefault="0080223D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Eigenständige </w:t>
                  </w:r>
                  <w:permEnd w:id="18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5" type="#_x0000_t202" style="position:absolute;margin-left:204.2pt;margin-top:-.35pt;width:204.35pt;height:438pt;z-index:251697152;mso-width-relative:margin;mso-height-relative:margin">
            <v:textbox style="mso-next-textbox:#_x0000_s1055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Pr="00B4232C" w:rsidRDefault="001730B0" w:rsidP="00B4232C">
                  <w:pPr>
                    <w:rPr>
                      <w:sz w:val="24"/>
                      <w:szCs w:val="24"/>
                    </w:rPr>
                  </w:pPr>
                  <w:permStart w:id="19" w:edGrp="everyone"/>
                  <w:r>
                    <w:rPr>
                      <w:sz w:val="24"/>
                      <w:szCs w:val="24"/>
                    </w:rPr>
                    <w:t>Einzel-, Partner- und Gruppenarbeit entsprechend der unterrichtlichen Inhalte.</w:t>
                  </w:r>
                  <w:permEnd w:id="19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.6pt;margin-top:-.35pt;width:200.6pt;height:438pt;z-index:251696128;mso-width-relative:margin;mso-height-relative:margin">
            <v:textbox style="mso-next-textbox:#_x0000_s1054"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B4232C" w:rsidRPr="001947A0" w:rsidRDefault="001947A0">
                  <w:pPr>
                    <w:rPr>
                      <w:sz w:val="24"/>
                      <w:szCs w:val="24"/>
                    </w:rPr>
                  </w:pPr>
                  <w:permStart w:id="20" w:edGrp="everyone"/>
                  <w:r w:rsidRPr="001947A0">
                    <w:rPr>
                      <w:sz w:val="24"/>
                      <w:szCs w:val="24"/>
                    </w:rPr>
                    <w:t>Grundlegende</w:t>
                  </w:r>
                  <w:r>
                    <w:rPr>
                      <w:sz w:val="24"/>
                      <w:szCs w:val="24"/>
                    </w:rPr>
                    <w:t xml:space="preserve"> Inhalte zu den Auswirkungen körperlichen Trainings.</w:t>
                  </w:r>
                  <w:r w:rsidRPr="001947A0">
                    <w:rPr>
                      <w:sz w:val="24"/>
                      <w:szCs w:val="24"/>
                    </w:rPr>
                    <w:t xml:space="preserve"> </w:t>
                  </w:r>
                  <w:permEnd w:id="20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margin-left:611.9pt;margin-top:-.35pt;width:208.55pt;height:551.1pt;z-index:251699200;mso-width-relative:margin;mso-height-relative:margin">
            <v:textbox style="mso-next-textbox:#_x0000_s1057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F36D10" w:rsidP="009D17C2">
      <w:r>
        <w:rPr>
          <w:noProof/>
          <w:lang w:eastAsia="de-DE"/>
        </w:rPr>
        <w:pict>
          <v:shape id="_x0000_s1062" type="#_x0000_t202" style="position:absolute;margin-left:3.6pt;margin-top:397.35pt;width:608.3pt;height:113.1pt;z-index:251704320;mso-width-relative:margin;mso-height-relative:margin">
            <v:textbox style="mso-next-textbox:#_x0000_s1062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B4232C" w:rsidRDefault="003B550D" w:rsidP="00B4232C">
                  <w:pPr>
                    <w:rPr>
                      <w:sz w:val="24"/>
                      <w:szCs w:val="24"/>
                    </w:rPr>
                  </w:pPr>
                  <w:permStart w:id="21" w:edGrp="everyone"/>
                  <w:r>
                    <w:rPr>
                      <w:sz w:val="24"/>
                      <w:szCs w:val="24"/>
                    </w:rPr>
                    <w:t>Begriffe der Trainingslehre / Sportmedizin</w:t>
                  </w:r>
                  <w:r w:rsidR="001730B0">
                    <w:rPr>
                      <w:sz w:val="24"/>
                      <w:szCs w:val="24"/>
                    </w:rPr>
                    <w:t xml:space="preserve"> (Trainingsprinzipien und - </w:t>
                  </w:r>
                  <w:proofErr w:type="spellStart"/>
                  <w:r w:rsidR="001730B0">
                    <w:rPr>
                      <w:sz w:val="24"/>
                      <w:szCs w:val="24"/>
                    </w:rPr>
                    <w:t>methoden</w:t>
                  </w:r>
                  <w:proofErr w:type="spellEnd"/>
                  <w:r w:rsidR="001730B0">
                    <w:rPr>
                      <w:sz w:val="24"/>
                      <w:szCs w:val="24"/>
                    </w:rPr>
                    <w:t xml:space="preserve">). Kondition mit ausgewählten Unterkategorien wie z.B. Kraft etc. </w:t>
                  </w:r>
                </w:p>
                <w:p w:rsidR="001730B0" w:rsidRDefault="001730B0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Trainingssteuerung</w:t>
                  </w:r>
                </w:p>
                <w:p w:rsidR="001730B0" w:rsidRPr="00B4232C" w:rsidRDefault="001730B0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Aspekte der Anatomie und (Sport)Physiologie</w:t>
                  </w:r>
                  <w:permEnd w:id="21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1" type="#_x0000_t202" style="position:absolute;margin-left:613.6pt;margin-top:358.9pt;width:203.55pt;height:146.25pt;z-index:251703296;mso-width-relative:margin;mso-height-relative:margin" strokecolor="white [3212]">
            <v:textbox style="mso-next-textbox:#_x0000_s1061">
              <w:txbxContent>
                <w:p w:rsidR="00B4232C" w:rsidRDefault="0080223D" w:rsidP="00B4232C">
                  <w:permStart w:id="22" w:edGrp="everyone"/>
                  <w:r>
                    <w:t>Anwendung der erworbenen Kenntnisse im selbstständigen Trainingsprozess.</w:t>
                  </w:r>
                </w:p>
                <w:p w:rsidR="0080223D" w:rsidRDefault="0080223D" w:rsidP="00B4232C">
                  <w:r>
                    <w:t xml:space="preserve">Führen eines Trainingsprotokolls nach Erarbeitung gemeinsamer Schwerpunkte (z.B. </w:t>
                  </w:r>
                  <w:r w:rsidR="001730B0">
                    <w:t>Struktur, Vollständigkeit, Trainingszielorientierung, Zusammenfassung der  eigenen Trainingsergebnisse)</w:t>
                  </w:r>
                  <w:permEnd w:id="2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0" type="#_x0000_t202" style="position:absolute;margin-left:613.6pt;margin-top:221.9pt;width:204.3pt;height:116.3pt;z-index:251702272;mso-width-relative:margin;mso-height-relative:margin" strokecolor="white [3212]">
            <v:textbox style="mso-next-textbox:#_x0000_s1060">
              <w:txbxContent>
                <w:p w:rsidR="00B4232C" w:rsidRDefault="003B550D" w:rsidP="00B4232C">
                  <w:permStart w:id="23" w:edGrp="everyone"/>
                  <w:r>
                    <w:t>Aktivität in allen Phasen im Sportunterricht / Progression / Einsatz / soziales Verhalten / Referate</w:t>
                  </w:r>
                  <w:r w:rsidR="00CD0A1E">
                    <w:t>.</w:t>
                  </w:r>
                  <w:permEnd w:id="23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14.35pt;margin-top:69.65pt;width:199.15pt;height:135.8pt;z-index:251701248;mso-width-relative:margin;mso-height-relative:margin" strokecolor="white [3212]">
            <v:textbox style="mso-next-textbox:#_x0000_s1059">
              <w:txbxContent>
                <w:p w:rsidR="00B4232C" w:rsidRDefault="003B550D">
                  <w:permStart w:id="24" w:edGrp="everyone"/>
                  <w:r>
                    <w:t>Trainingstagebuch / Protokollführung</w:t>
                  </w:r>
                  <w:r w:rsidR="00CD0A1E">
                    <w:t>.</w:t>
                  </w:r>
                  <w:permEnd w:id="24"/>
                </w:p>
              </w:txbxContent>
            </v:textbox>
          </v:shape>
        </w:pict>
      </w:r>
      <w:r w:rsidRPr="00F36D10">
        <w:rPr>
          <w:noProof/>
          <w:lang w:val="en-GB" w:eastAsia="en-GB"/>
        </w:rPr>
        <w:pict>
          <v:shape id="_x0000_s1097" type="#_x0000_t202" style="position:absolute;margin-left:613.6pt;margin-top:17.4pt;width:206.7pt;height:33pt;z-index:251726848" stroked="f">
            <v:textbox style="mso-next-textbox:#_x0000_s1097">
              <w:txbxContent>
                <w:permStart w:id="25" w:edGrp="everyone" w:displacedByCustomXml="next"/>
                <w:sdt>
                  <w:sdt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Content>
                    <w:p w:rsidR="00081CB5" w:rsidRDefault="003B550D">
                      <w:r>
                        <w:t>Darstellungsaufgabe</w:t>
                      </w:r>
                    </w:p>
                  </w:sdtContent>
                </w:sdt>
                <w:permEnd w:id="25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9D17C2"/>
    <w:rsid w:val="00001AD3"/>
    <w:rsid w:val="00001B8B"/>
    <w:rsid w:val="000449A7"/>
    <w:rsid w:val="0004579D"/>
    <w:rsid w:val="00066AD9"/>
    <w:rsid w:val="00070CAA"/>
    <w:rsid w:val="00081CB5"/>
    <w:rsid w:val="00097E90"/>
    <w:rsid w:val="000A283E"/>
    <w:rsid w:val="000C429C"/>
    <w:rsid w:val="000E5DBD"/>
    <w:rsid w:val="00102BE7"/>
    <w:rsid w:val="00112935"/>
    <w:rsid w:val="001730B0"/>
    <w:rsid w:val="0017344E"/>
    <w:rsid w:val="00180F7E"/>
    <w:rsid w:val="001947A0"/>
    <w:rsid w:val="001A7063"/>
    <w:rsid w:val="001C79B9"/>
    <w:rsid w:val="001F10A8"/>
    <w:rsid w:val="0023208F"/>
    <w:rsid w:val="0023436A"/>
    <w:rsid w:val="00236311"/>
    <w:rsid w:val="00252ACB"/>
    <w:rsid w:val="00263F55"/>
    <w:rsid w:val="002850E1"/>
    <w:rsid w:val="002876F8"/>
    <w:rsid w:val="002A5A32"/>
    <w:rsid w:val="002D2893"/>
    <w:rsid w:val="002E234B"/>
    <w:rsid w:val="00364424"/>
    <w:rsid w:val="003B550D"/>
    <w:rsid w:val="003B685C"/>
    <w:rsid w:val="00410F68"/>
    <w:rsid w:val="00414A1F"/>
    <w:rsid w:val="0042032E"/>
    <w:rsid w:val="004242F6"/>
    <w:rsid w:val="00445E29"/>
    <w:rsid w:val="004612F8"/>
    <w:rsid w:val="004A1EFE"/>
    <w:rsid w:val="004A47B5"/>
    <w:rsid w:val="004C66DB"/>
    <w:rsid w:val="004D4C4F"/>
    <w:rsid w:val="004E72D1"/>
    <w:rsid w:val="00515287"/>
    <w:rsid w:val="005554E6"/>
    <w:rsid w:val="005948AA"/>
    <w:rsid w:val="005C7F05"/>
    <w:rsid w:val="005D6F3C"/>
    <w:rsid w:val="005E2FED"/>
    <w:rsid w:val="005E5DAD"/>
    <w:rsid w:val="005E5FB7"/>
    <w:rsid w:val="005F34D4"/>
    <w:rsid w:val="00614D05"/>
    <w:rsid w:val="006521A9"/>
    <w:rsid w:val="007056A1"/>
    <w:rsid w:val="007362E2"/>
    <w:rsid w:val="007415B0"/>
    <w:rsid w:val="007A176E"/>
    <w:rsid w:val="007A5E1D"/>
    <w:rsid w:val="007D4394"/>
    <w:rsid w:val="0080223D"/>
    <w:rsid w:val="00821C47"/>
    <w:rsid w:val="00824867"/>
    <w:rsid w:val="00846847"/>
    <w:rsid w:val="00854F7A"/>
    <w:rsid w:val="00865805"/>
    <w:rsid w:val="00875B62"/>
    <w:rsid w:val="008C3EED"/>
    <w:rsid w:val="008D34F1"/>
    <w:rsid w:val="008D5DB4"/>
    <w:rsid w:val="0094615E"/>
    <w:rsid w:val="00950FCB"/>
    <w:rsid w:val="00960AB8"/>
    <w:rsid w:val="00987C6C"/>
    <w:rsid w:val="009909EB"/>
    <w:rsid w:val="009A27A5"/>
    <w:rsid w:val="009B4DD8"/>
    <w:rsid w:val="009C6507"/>
    <w:rsid w:val="009D17C2"/>
    <w:rsid w:val="009E1C7F"/>
    <w:rsid w:val="009E61ED"/>
    <w:rsid w:val="009F5846"/>
    <w:rsid w:val="009F7536"/>
    <w:rsid w:val="00A14C4C"/>
    <w:rsid w:val="00A166EC"/>
    <w:rsid w:val="00A81BB6"/>
    <w:rsid w:val="00A83A83"/>
    <w:rsid w:val="00A91B87"/>
    <w:rsid w:val="00AB2B8C"/>
    <w:rsid w:val="00AB4E43"/>
    <w:rsid w:val="00AD4936"/>
    <w:rsid w:val="00B15451"/>
    <w:rsid w:val="00B202B0"/>
    <w:rsid w:val="00B30D7F"/>
    <w:rsid w:val="00B37AE2"/>
    <w:rsid w:val="00B4232C"/>
    <w:rsid w:val="00B76877"/>
    <w:rsid w:val="00BC0AA6"/>
    <w:rsid w:val="00BD1290"/>
    <w:rsid w:val="00BE061E"/>
    <w:rsid w:val="00BE16C4"/>
    <w:rsid w:val="00C11B81"/>
    <w:rsid w:val="00C30371"/>
    <w:rsid w:val="00C4578B"/>
    <w:rsid w:val="00C51231"/>
    <w:rsid w:val="00C52FBC"/>
    <w:rsid w:val="00C8314E"/>
    <w:rsid w:val="00CA4F7A"/>
    <w:rsid w:val="00CB4726"/>
    <w:rsid w:val="00CD0A1E"/>
    <w:rsid w:val="00CE2279"/>
    <w:rsid w:val="00D47C0B"/>
    <w:rsid w:val="00D518F2"/>
    <w:rsid w:val="00D617A5"/>
    <w:rsid w:val="00D9162F"/>
    <w:rsid w:val="00D93D37"/>
    <w:rsid w:val="00D95CA2"/>
    <w:rsid w:val="00DA4539"/>
    <w:rsid w:val="00DB71A1"/>
    <w:rsid w:val="00DE7B60"/>
    <w:rsid w:val="00DF7C79"/>
    <w:rsid w:val="00E02827"/>
    <w:rsid w:val="00E363E8"/>
    <w:rsid w:val="00E43442"/>
    <w:rsid w:val="00E46298"/>
    <w:rsid w:val="00E701B6"/>
    <w:rsid w:val="00EC1D2A"/>
    <w:rsid w:val="00ED0455"/>
    <w:rsid w:val="00EE5248"/>
    <w:rsid w:val="00EE54C3"/>
    <w:rsid w:val="00F04957"/>
    <w:rsid w:val="00F2532F"/>
    <w:rsid w:val="00F26BD5"/>
    <w:rsid w:val="00F27ABE"/>
    <w:rsid w:val="00F36D10"/>
    <w:rsid w:val="00F423C3"/>
    <w:rsid w:val="00FC40E7"/>
    <w:rsid w:val="00FC60CD"/>
    <w:rsid w:val="00FD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zuhause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F.Ophoven</cp:lastModifiedBy>
  <cp:revision>2</cp:revision>
  <dcterms:created xsi:type="dcterms:W3CDTF">2014-09-04T19:13:00Z</dcterms:created>
  <dcterms:modified xsi:type="dcterms:W3CDTF">2014-09-04T19:13:00Z</dcterms:modified>
</cp:coreProperties>
</file>